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F145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工程量清单</w:t>
      </w:r>
      <w:r>
        <w:rPr>
          <w:rFonts w:hint="eastAsia" w:ascii="黑体" w:eastAsia="黑体"/>
          <w:sz w:val="44"/>
          <w:szCs w:val="44"/>
          <w:lang w:val="en-US" w:eastAsia="zh-CN"/>
        </w:rPr>
        <w:t>编制</w:t>
      </w:r>
      <w:r>
        <w:rPr>
          <w:rFonts w:hint="eastAsia" w:ascii="黑体" w:eastAsia="黑体"/>
          <w:sz w:val="44"/>
          <w:szCs w:val="44"/>
        </w:rPr>
        <w:t>说明</w:t>
      </w:r>
    </w:p>
    <w:p w14:paraId="029319A9">
      <w:pPr>
        <w:jc w:val="center"/>
        <w:rPr>
          <w:rFonts w:hint="eastAsia" w:ascii="黑体" w:eastAsia="黑体"/>
          <w:sz w:val="44"/>
          <w:szCs w:val="44"/>
        </w:rPr>
      </w:pPr>
    </w:p>
    <w:p w14:paraId="36D0F1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工程名称：江城路污水管网改建工程                          </w:t>
      </w:r>
    </w:p>
    <w:tbl>
      <w:tblPr>
        <w:tblStyle w:val="4"/>
        <w:tblW w:w="9318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56ED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1" w:hRule="atLeast"/>
        </w:trPr>
        <w:tc>
          <w:tcPr>
            <w:tcW w:w="9318" w:type="dxa"/>
            <w:noWrap w:val="0"/>
            <w:vAlign w:val="top"/>
          </w:tcPr>
          <w:p w14:paraId="46849B94">
            <w:pPr>
              <w:spacing w:line="360" w:lineRule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一、相关规费税金取费标准：</w:t>
            </w:r>
          </w:p>
          <w:p w14:paraId="1C0288A8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1、管网改造工程：按照市政工程执行。</w:t>
            </w:r>
          </w:p>
          <w:p w14:paraId="122939A4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2、各专业工程相关取费费率如下：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2"/>
              <w:gridCol w:w="1063"/>
              <w:gridCol w:w="1048"/>
              <w:gridCol w:w="820"/>
              <w:gridCol w:w="1385"/>
              <w:gridCol w:w="1520"/>
              <w:gridCol w:w="1828"/>
            </w:tblGrid>
            <w:tr w14:paraId="00946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</w:trPr>
              <w:tc>
                <w:tcPr>
                  <w:tcW w:w="1312" w:type="dxa"/>
                  <w:vMerge w:val="restart"/>
                </w:tcPr>
                <w:p w14:paraId="191AEE83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工程项目</w:t>
                  </w:r>
                </w:p>
              </w:tc>
              <w:tc>
                <w:tcPr>
                  <w:tcW w:w="1063" w:type="dxa"/>
                  <w:vMerge w:val="restart"/>
                </w:tcPr>
                <w:p w14:paraId="3335C499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社会保障费率（%）</w:t>
                  </w:r>
                </w:p>
              </w:tc>
              <w:tc>
                <w:tcPr>
                  <w:tcW w:w="1048" w:type="dxa"/>
                  <w:vMerge w:val="restart"/>
                </w:tcPr>
                <w:p w14:paraId="7EAEBDFD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公积金费率（%）</w:t>
                  </w:r>
                </w:p>
              </w:tc>
              <w:tc>
                <w:tcPr>
                  <w:tcW w:w="820" w:type="dxa"/>
                  <w:vMerge w:val="restart"/>
                </w:tcPr>
                <w:p w14:paraId="2BE6DC95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税金（%）</w:t>
                  </w:r>
                </w:p>
              </w:tc>
              <w:tc>
                <w:tcPr>
                  <w:tcW w:w="2905" w:type="dxa"/>
                  <w:gridSpan w:val="2"/>
                </w:tcPr>
                <w:p w14:paraId="77A940B2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现场安全文明施工措施费率</w:t>
                  </w:r>
                </w:p>
              </w:tc>
              <w:tc>
                <w:tcPr>
                  <w:tcW w:w="1828" w:type="dxa"/>
                  <w:vMerge w:val="restart"/>
                </w:tcPr>
                <w:p w14:paraId="63859B00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建筑工人实名制费用（%）</w:t>
                  </w:r>
                </w:p>
              </w:tc>
            </w:tr>
            <w:tr w14:paraId="26BD11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2" w:type="dxa"/>
                  <w:vMerge w:val="continue"/>
                </w:tcPr>
                <w:p w14:paraId="168C9EE9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3" w:type="dxa"/>
                  <w:vMerge w:val="continue"/>
                </w:tcPr>
                <w:p w14:paraId="47ED64AE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48" w:type="dxa"/>
                  <w:vMerge w:val="continue"/>
                </w:tcPr>
                <w:p w14:paraId="73D7252C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0" w:type="dxa"/>
                  <w:vMerge w:val="continue"/>
                </w:tcPr>
                <w:p w14:paraId="291358A0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5" w:type="dxa"/>
                </w:tcPr>
                <w:p w14:paraId="3C0DD957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基本费率（%）</w:t>
                  </w:r>
                </w:p>
              </w:tc>
              <w:tc>
                <w:tcPr>
                  <w:tcW w:w="1520" w:type="dxa"/>
                </w:tcPr>
                <w:p w14:paraId="0D600AFC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扬尘污染防治增加费（%）</w:t>
                  </w:r>
                </w:p>
              </w:tc>
              <w:tc>
                <w:tcPr>
                  <w:tcW w:w="1828" w:type="dxa"/>
                  <w:vMerge w:val="continue"/>
                </w:tcPr>
                <w:p w14:paraId="1099DE5C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788BF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5" w:hRule="atLeast"/>
              </w:trPr>
              <w:tc>
                <w:tcPr>
                  <w:tcW w:w="1312" w:type="dxa"/>
                </w:tcPr>
                <w:p w14:paraId="2513F07C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市政工程</w:t>
                  </w:r>
                </w:p>
              </w:tc>
              <w:tc>
                <w:tcPr>
                  <w:tcW w:w="1063" w:type="dxa"/>
                </w:tcPr>
                <w:p w14:paraId="4DEEC9D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2.0</w:t>
                  </w:r>
                </w:p>
              </w:tc>
              <w:tc>
                <w:tcPr>
                  <w:tcW w:w="1048" w:type="dxa"/>
                </w:tcPr>
                <w:p w14:paraId="24C4CB8B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0.34</w:t>
                  </w:r>
                </w:p>
              </w:tc>
              <w:tc>
                <w:tcPr>
                  <w:tcW w:w="820" w:type="dxa"/>
                </w:tcPr>
                <w:p w14:paraId="7B6CA53B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385" w:type="dxa"/>
                </w:tcPr>
                <w:p w14:paraId="5D0A905F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520" w:type="dxa"/>
                </w:tcPr>
                <w:p w14:paraId="4094B1FE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0.31</w:t>
                  </w:r>
                </w:p>
              </w:tc>
              <w:tc>
                <w:tcPr>
                  <w:tcW w:w="1828" w:type="dxa"/>
                </w:tcPr>
                <w:p w14:paraId="26ECB61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0.03</w:t>
                  </w:r>
                </w:p>
              </w:tc>
            </w:tr>
          </w:tbl>
          <w:p w14:paraId="31D4EDAF">
            <w:pPr>
              <w:spacing w:line="360" w:lineRule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二、相关专业编制说明：</w:t>
            </w:r>
          </w:p>
          <w:p w14:paraId="1AF5AF7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1.考虑原路面破除费用，按平方计取，投标人综合考虑；</w:t>
            </w:r>
          </w:p>
          <w:p w14:paraId="22E3AD0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2.道路下雨污水管道考虑采用级配碎石掺水泥回填、素土回填，结算按实际工程量调整；</w:t>
            </w:r>
          </w:p>
          <w:p w14:paraId="693644D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3.水泥道路恢复按10cm道砟路基回填考虑，结算按实际工程量调整；</w:t>
            </w:r>
          </w:p>
          <w:p w14:paraId="1526403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4.考虑沟槽排水费用，考虑30台班污水泵100费用，结算按实际工程量调整；</w:t>
            </w:r>
          </w:p>
          <w:p w14:paraId="2F4F0B6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5.考虑钢板桩支护费用，结算按实际工程量调整；</w:t>
            </w:r>
          </w:p>
          <w:p w14:paraId="6AE7A63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6.本工程预留金按56000.00元考虑</w:t>
            </w:r>
            <w:r>
              <w:rPr>
                <w:rFonts w:hint="eastAsia"/>
                <w:sz w:val="24"/>
              </w:rPr>
              <w:t>；</w:t>
            </w:r>
          </w:p>
          <w:p w14:paraId="77AD313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7.专业工程暂估价68000.00元考虑。</w:t>
            </w:r>
            <w:bookmarkStart w:id="0" w:name="_GoBack"/>
            <w:bookmarkEnd w:id="0"/>
          </w:p>
        </w:tc>
      </w:tr>
    </w:tbl>
    <w:p w14:paraId="5AE863C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47D89"/>
    <w:rsid w:val="00413C42"/>
    <w:rsid w:val="004D224E"/>
    <w:rsid w:val="00780329"/>
    <w:rsid w:val="00B22BF2"/>
    <w:rsid w:val="00C333F4"/>
    <w:rsid w:val="00F94CCB"/>
    <w:rsid w:val="024273E5"/>
    <w:rsid w:val="03E5503B"/>
    <w:rsid w:val="048653C5"/>
    <w:rsid w:val="0E3C7F4D"/>
    <w:rsid w:val="0EFB116B"/>
    <w:rsid w:val="0F1A6863"/>
    <w:rsid w:val="13447D89"/>
    <w:rsid w:val="169B1DC3"/>
    <w:rsid w:val="17F402B8"/>
    <w:rsid w:val="19956FF2"/>
    <w:rsid w:val="1D383FD6"/>
    <w:rsid w:val="1DFC21F6"/>
    <w:rsid w:val="2110329F"/>
    <w:rsid w:val="219365FF"/>
    <w:rsid w:val="2B6D65B8"/>
    <w:rsid w:val="2B6F5066"/>
    <w:rsid w:val="31F42822"/>
    <w:rsid w:val="4873378B"/>
    <w:rsid w:val="4BBA3C84"/>
    <w:rsid w:val="4BCA0873"/>
    <w:rsid w:val="4C7F5A9B"/>
    <w:rsid w:val="509627BE"/>
    <w:rsid w:val="59087E09"/>
    <w:rsid w:val="5A41059A"/>
    <w:rsid w:val="5A7A7341"/>
    <w:rsid w:val="5C111E9E"/>
    <w:rsid w:val="5C9E26A8"/>
    <w:rsid w:val="618760F5"/>
    <w:rsid w:val="653B4484"/>
    <w:rsid w:val="66195D1F"/>
    <w:rsid w:val="6B6F2D5F"/>
    <w:rsid w:val="6D0B6BBB"/>
    <w:rsid w:val="6FD02341"/>
    <w:rsid w:val="720F35FF"/>
    <w:rsid w:val="73235D2E"/>
    <w:rsid w:val="73C60B68"/>
    <w:rsid w:val="73CA1BF4"/>
    <w:rsid w:val="751A5150"/>
    <w:rsid w:val="7870298D"/>
    <w:rsid w:val="78897766"/>
    <w:rsid w:val="7C071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07c88b06ee5bedf9876b77f3021b29b\&#24037;&#31243;&#37327;&#28165;&#21333;&#25253;&#20215;&#35828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工程量清单报价说明.doc</Template>
  <Pages>1</Pages>
  <Words>341</Words>
  <Characters>375</Characters>
  <Lines>3</Lines>
  <Paragraphs>1</Paragraphs>
  <TotalTime>2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2024-12-26T07:52:00Z</dcterms:created>
  <dc:creator>春空千鹤若幻梦、</dc:creator>
  <cp:lastModifiedBy>山石</cp:lastModifiedBy>
  <dcterms:modified xsi:type="dcterms:W3CDTF">2025-04-23T07:07:04Z</dcterms:modified>
  <dc:title>工程量清单报价说明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FA346D49C8734558BBF728C0A353E9E7_11</vt:lpwstr>
  </property>
  <property fmtid="{D5CDD505-2E9C-101B-9397-08002B2CF9AE}" pid="3" name="KSOTemplateDocerSaveRecord">
    <vt:lpwstr>eyJoZGlkIjoiNDJjMjkzYmQxMzY0NDFjNjk4MWQxYzBhMDk4NmY0YjMiLCJ1c2VySWQiOiI0NTg0MzYwMjEifQ==</vt:lpwstr>
  </property>
  <property fmtid="{D5CDD505-2E9C-101B-9397-08002B2CF9AE}" pid="4" name="KSOProductBuildVer">
    <vt:lpwstr>2052-12.1.0.20784</vt:lpwstr>
  </property>
</Properties>
</file>